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dobe Arabic" w:hAnsi="Adobe Arabic" w:cs="Adobe Arabic"/>
          <w:color w:val="1F3864" w:themeColor="accent1" w:themeShade="80"/>
        </w:rPr>
        <w:id w:val="980808264"/>
        <w:docPartObj>
          <w:docPartGallery w:val="Cover Pages"/>
          <w:docPartUnique/>
        </w:docPartObj>
      </w:sdtPr>
      <w:sdtEndPr>
        <w:rPr>
          <w:rtl/>
        </w:rPr>
      </w:sdtEndPr>
      <w:sdtContent>
        <w:p w:rsidR="00F43376" w:rsidRPr="00400E1C" w:rsidRDefault="00F43376">
          <w:pPr>
            <w:rPr>
              <w:rFonts w:ascii="Adobe Arabic" w:hAnsi="Adobe Arabic" w:cs="Adobe Arabic"/>
              <w:color w:val="1F3864" w:themeColor="accent1" w:themeShade="80"/>
            </w:rPr>
          </w:pPr>
          <w:r w:rsidRPr="00400E1C">
            <w:rPr>
              <w:rFonts w:ascii="Adobe Arabic" w:hAnsi="Adobe Arabic" w:cs="Adobe Arabic"/>
              <w:noProof/>
              <w:color w:val="1F3864" w:themeColor="accent1" w:themeShade="80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8" name="Text Box 8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0"/>
                                </w:tblGrid>
                                <w:tr w:rsidR="00F43376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:rsidR="00F43376" w:rsidRDefault="00F43376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6858000" cy="5980176"/>
                                            <wp:effectExtent l="0" t="0" r="0" b="1905"/>
                                            <wp:docPr id="9" name="Picture 4" descr="Close-up image showing the leaf-sides of two oversized books side-by-side on a bookshelf, with additional books in soft focus background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6245" t="3166" r="33102" b="17267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8017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F43376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4472C4" w:themeFill="accent1"/>
                                      <w:vAlign w:val="center"/>
                                    </w:tcPr>
                                    <w:p w:rsidR="00F43376" w:rsidRPr="00571706" w:rsidRDefault="00A039EF" w:rsidP="009069D6">
                                      <w:pPr>
                                        <w:pStyle w:val="NoSpacing"/>
                                        <w:bidi/>
                                        <w:spacing w:before="200" w:line="216" w:lineRule="auto"/>
                                        <w:ind w:left="720" w:right="720"/>
                                        <w:jc w:val="center"/>
                                        <w:rPr>
                                          <w:rFonts w:ascii="Adobe Arabic" w:hAnsi="Adobe Arabic" w:cs="Adobe Arabic"/>
                                          <w:b/>
                                          <w:bCs/>
                                          <w:color w:val="FFFFFF" w:themeColor="background1"/>
                                          <w:sz w:val="180"/>
                                          <w:szCs w:val="180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dobe Arabic" w:hAnsi="Adobe Arabic" w:cs="Adobe Arabic"/>
                                            <w:b/>
                                            <w:bCs/>
                                            <w:color w:val="FFFFFF" w:themeColor="background1"/>
                                            <w:sz w:val="72"/>
                                            <w:szCs w:val="72"/>
                                            <w:rtl/>
                                          </w:rPr>
                                          <w:alias w:val="Title"/>
                                          <w:tag w:val=""/>
                                          <w:id w:val="-1078437119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400E1C" w:rsidRPr="00A039EF">
                                            <w:rPr>
                                              <w:rFonts w:ascii="Adobe Arabic" w:hAnsi="Adobe Arabic" w:cs="Adobe Arabic"/>
                                              <w:b/>
                                              <w:bCs/>
                                              <w:color w:val="FFFFFF" w:themeColor="background1"/>
                                              <w:sz w:val="72"/>
                                              <w:szCs w:val="72"/>
                                              <w:rtl/>
                                            </w:rPr>
                                            <w:t>السكرتارية الإلكترونية</w:t>
                                          </w:r>
                                        </w:sdtContent>
                                      </w:sdt>
                                    </w:p>
                                    <w:p w:rsidR="00F43376" w:rsidRPr="00AF5634" w:rsidRDefault="00A039EF" w:rsidP="009069D6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jc w:val="center"/>
                                        <w:rPr>
                                          <w:color w:val="1F3864" w:themeColor="accent1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dobe Arabic" w:hAnsi="Adobe Arabic" w:cs="Adobe Arabic"/>
                                            <w:b/>
                                            <w:bCs/>
                                            <w:color w:val="FFFFFF" w:themeColor="background1"/>
                                            <w:sz w:val="44"/>
                                            <w:szCs w:val="44"/>
                                          </w:rPr>
                                          <w:alias w:val="Subtitle"/>
                                          <w:tag w:val=""/>
                                          <w:id w:val="2031764040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AF5634" w:rsidRPr="00A039EF">
                                            <w:rPr>
                                              <w:rFonts w:ascii="Adobe Arabic" w:hAnsi="Adobe Arabic" w:cs="Adobe Arabic"/>
                                              <w:b/>
                                              <w:bCs/>
                                              <w:color w:val="FFFFFF" w:themeColor="background1"/>
                                              <w:sz w:val="44"/>
                                              <w:szCs w:val="44"/>
                                              <w:rtl/>
                                            </w:rPr>
                                            <w:t>وإدارة المكاتب المتطورة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F43376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4958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0"/>
                                        <w:gridCol w:w="2520"/>
                                        <w:gridCol w:w="4589"/>
                                      </w:tblGrid>
                                      <w:tr w:rsidR="009069D6" w:rsidTr="009069D6">
                                        <w:trPr>
                                          <w:trHeight w:hRule="exact" w:val="720"/>
                                        </w:trPr>
                                        <w:sdt>
                                          <w:sdtPr>
                                            <w:rPr>
                                              <w:rFonts w:ascii="Garamond" w:hAnsi="Garamond"/>
                                              <w:b/>
                                              <w:bCs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alias w:val="Author"/>
                                            <w:tag w:val=""/>
                                            <w:id w:val="250241992"/>
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<w:text/>
                                          </w:sdtPr>
                                          <w:sdtEndPr/>
                                          <w:sdtContent>
                                            <w:tc>
                                              <w:tcPr>
                                                <w:tcW w:w="3601" w:type="dxa"/>
                                                <w:vAlign w:val="center"/>
                                              </w:tcPr>
                                              <w:p w:rsidR="00F43376" w:rsidRPr="009069D6" w:rsidRDefault="00F43376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color w:val="FFFFFF" w:themeColor="background1"/>
                                                  </w:rPr>
                                                </w:pPr>
                                                <w:r w:rsidRPr="009069D6">
                                                  <w:rPr>
                                                    <w:rFonts w:ascii="Garamond" w:hAnsi="Garamond"/>
                                                    <w:b/>
                                                    <w:bCs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</w:rPr>
                                                  <w:t>ACTS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  <w:tc>
                                          <w:tcPr>
                                            <w:tcW w:w="2520" w:type="dxa"/>
                                            <w:vAlign w:val="center"/>
                                          </w:tcPr>
                                          <w:p w:rsidR="00F43376" w:rsidRDefault="00F43376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</w:p>
                                        </w:tc>
                                        <w:sdt>
                                          <w:sdtPr>
                                            <w:rPr>
                                              <w:rFonts w:ascii="Adobe Arabic" w:hAnsi="Adobe Arabic" w:cs="Adobe Arabic"/>
                                              <w:b/>
                                              <w:bCs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alias w:val="Course title"/>
                                            <w:tag w:val=""/>
                                            <w:id w:val="253791337"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EndPr/>
                                          <w:sdtContent>
                                            <w:tc>
                                              <w:tcPr>
                                                <w:tcW w:w="4589" w:type="dxa"/>
                                                <w:vAlign w:val="center"/>
                                              </w:tcPr>
                                              <w:p w:rsidR="00F43376" w:rsidRPr="009069D6" w:rsidRDefault="00E73784" w:rsidP="009C21B6">
                                                <w:pPr>
                                                  <w:pStyle w:val="NoSpacing"/>
                                                  <w:ind w:left="-180" w:right="90"/>
                                                  <w:jc w:val="right"/>
                                                  <w:rPr>
                                                    <w:rFonts w:ascii="Adobe Arabic" w:hAnsi="Adobe Arabic" w:cs="Adobe Arabic"/>
                                                    <w:b/>
                                                    <w:bCs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dobe Arabic" w:hAnsi="Adobe Arabic" w:cs="Adobe Arabic"/>
                                                    <w:b/>
                                                    <w:bCs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  <w:rtl/>
                                                  </w:rPr>
                                                  <w:t>الشركة العربية للإستشارات والتدريب والدعم الفني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:rsidR="00F43376" w:rsidRDefault="00F43376"/>
                                  </w:tc>
                                </w:tr>
                              </w:tbl>
                              <w:p w:rsidR="00F43376" w:rsidRDefault="00F4337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alt="Cover page layout" style="position:absolute;margin-left:0;margin-top:0;width:540pt;height:10in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0"/>
                          </w:tblGrid>
                          <w:tr w:rsidR="00F43376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:rsidR="00F43376" w:rsidRDefault="00F4337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858000" cy="5980176"/>
                                      <wp:effectExtent l="0" t="0" r="0" b="1905"/>
                                      <wp:docPr id="9" name="Picture 4" descr="Close-up image showing the leaf-sides of two oversized books side-by-side on a bookshelf, with additional books in soft focus background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6245" t="3166" r="33102" b="1726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80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F43376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4472C4" w:themeFill="accent1"/>
                                <w:vAlign w:val="center"/>
                              </w:tcPr>
                              <w:p w:rsidR="00F43376" w:rsidRPr="00571706" w:rsidRDefault="00A039EF" w:rsidP="009069D6">
                                <w:pPr>
                                  <w:pStyle w:val="NoSpacing"/>
                                  <w:bidi/>
                                  <w:spacing w:before="200" w:line="216" w:lineRule="auto"/>
                                  <w:ind w:left="720" w:right="720"/>
                                  <w:jc w:val="center"/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color w:val="FFFFFF" w:themeColor="background1"/>
                                    <w:sz w:val="180"/>
                                    <w:szCs w:val="180"/>
                                  </w:rPr>
                                </w:pPr>
                                <w:sdt>
                                  <w:sdtPr>
                                    <w:rPr>
                                      <w:rFonts w:ascii="Adobe Arabic" w:hAnsi="Adobe Arabic" w:cs="Adobe Arabic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  <w:rtl/>
                                    </w:rPr>
                                    <w:alias w:val="Title"/>
                                    <w:tag w:val=""/>
                                    <w:id w:val="-107843711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00E1C" w:rsidRPr="00A039EF">
                                      <w:rPr>
                                        <w:rFonts w:ascii="Adobe Arabic" w:hAnsi="Adobe Arabic" w:cs="Adobe Arabic"/>
                                        <w:b/>
                                        <w:bCs/>
                                        <w:color w:val="FFFFFF" w:themeColor="background1"/>
                                        <w:sz w:val="72"/>
                                        <w:szCs w:val="72"/>
                                        <w:rtl/>
                                      </w:rPr>
                                      <w:t>السكرتارية الإلكترونية</w:t>
                                    </w:r>
                                  </w:sdtContent>
                                </w:sdt>
                              </w:p>
                              <w:p w:rsidR="00F43376" w:rsidRPr="00AF5634" w:rsidRDefault="00A039EF" w:rsidP="009069D6">
                                <w:pPr>
                                  <w:pStyle w:val="NoSpacing"/>
                                  <w:spacing w:before="240"/>
                                  <w:ind w:left="720" w:right="720"/>
                                  <w:jc w:val="center"/>
                                  <w:rPr>
                                    <w:color w:val="1F3864" w:themeColor="accent1" w:themeShade="80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Adobe Arabic" w:hAnsi="Adobe Arabic" w:cs="Adobe Arabic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alias w:val="Subtitle"/>
                                    <w:tag w:val=""/>
                                    <w:id w:val="2031764040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F5634" w:rsidRPr="00A039EF">
                                      <w:rPr>
                                        <w:rFonts w:ascii="Adobe Arabic" w:hAnsi="Adobe Arabic" w:cs="Adobe Arabic"/>
                                        <w:b/>
                                        <w:bCs/>
                                        <w:color w:val="FFFFFF" w:themeColor="background1"/>
                                        <w:sz w:val="44"/>
                                        <w:szCs w:val="44"/>
                                        <w:rtl/>
                                      </w:rPr>
                                      <w:t>وإدارة المكاتب المتطورة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F43376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70AD47" w:themeFill="accent6"/>
                              </w:tcPr>
                              <w:tbl>
                                <w:tblPr>
                                  <w:tblW w:w="4958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0"/>
                                  <w:gridCol w:w="2520"/>
                                  <w:gridCol w:w="4589"/>
                                </w:tblGrid>
                                <w:tr w:rsidR="009069D6" w:rsidTr="009069D6">
                                  <w:trPr>
                                    <w:trHeight w:hRule="exact" w:val="720"/>
                                  </w:trPr>
                                  <w:sdt>
                                    <w:sdtPr>
                                      <w:rPr>
                                        <w:rFonts w:ascii="Garamond" w:hAnsi="Garamond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Author"/>
                                      <w:tag w:val=""/>
                                      <w:id w:val="250241992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601" w:type="dxa"/>
                                          <w:vAlign w:val="center"/>
                                        </w:tcPr>
                                        <w:p w:rsidR="00F43376" w:rsidRPr="009069D6" w:rsidRDefault="00F43376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</w:pPr>
                                          <w:r w:rsidRPr="009069D6">
                                            <w:rPr>
                                              <w:rFonts w:ascii="Garamond" w:hAnsi="Garamond"/>
                                              <w:b/>
                                              <w:bCs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ACTS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2520" w:type="dxa"/>
                                      <w:vAlign w:val="center"/>
                                    </w:tcPr>
                                    <w:p w:rsidR="00F43376" w:rsidRDefault="00F43376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c>
                                  <w:sdt>
                                    <w:sdtPr>
                                      <w:rPr>
                                        <w:rFonts w:ascii="Adobe Arabic" w:hAnsi="Adobe Arabic" w:cs="Adobe Arabic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Course title"/>
                                      <w:tag w:val=""/>
                                      <w:id w:val="253791337"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4589" w:type="dxa"/>
                                          <w:vAlign w:val="center"/>
                                        </w:tcPr>
                                        <w:p w:rsidR="00F43376" w:rsidRPr="009069D6" w:rsidRDefault="00E73784" w:rsidP="009C21B6">
                                          <w:pPr>
                                            <w:pStyle w:val="NoSpacing"/>
                                            <w:ind w:left="-180" w:right="90"/>
                                            <w:jc w:val="right"/>
                                            <w:rPr>
                                              <w:rFonts w:ascii="Adobe Arabic" w:hAnsi="Adobe Arabic" w:cs="Adobe Arabic"/>
                                              <w:b/>
                                              <w:bCs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Adobe Arabic" w:hAnsi="Adobe Arabic" w:cs="Adobe Arabic"/>
                                              <w:b/>
                                              <w:bCs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الشركة العربية للإستشارات والتدريب والدعم الفني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:rsidR="00F43376" w:rsidRDefault="00F43376"/>
                            </w:tc>
                          </w:tr>
                        </w:tbl>
                        <w:p w:rsidR="00F43376" w:rsidRDefault="00F43376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F22812" w:rsidRPr="00400E1C" w:rsidRDefault="00F43376" w:rsidP="00B51D08">
          <w:pPr>
            <w:bidi/>
            <w:spacing w:line="240" w:lineRule="auto"/>
            <w:jc w:val="center"/>
            <w:rPr>
              <w:rFonts w:ascii="Adobe Arabic" w:hAnsi="Adobe Arabic" w:cs="Adobe Arabic"/>
              <w:color w:val="1F3864" w:themeColor="accent1" w:themeShade="80"/>
              <w:rtl/>
            </w:rPr>
          </w:pPr>
          <w:r w:rsidRPr="00400E1C">
            <w:rPr>
              <w:rFonts w:ascii="Adobe Arabic" w:hAnsi="Adobe Arabic" w:cs="Adobe Arabic"/>
              <w:color w:val="1F3864" w:themeColor="accent1" w:themeShade="80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AF5634" w:rsidRPr="00154C59" w:rsidRDefault="00AF5634" w:rsidP="00AF5634">
      <w:pPr>
        <w:bidi/>
        <w:spacing w:after="0"/>
        <w:jc w:val="center"/>
        <w:rPr>
          <w:rFonts w:ascii="Adobe Arabic" w:hAnsi="Adobe Arabic" w:cs="Adobe Arabic"/>
          <w:b/>
          <w:bCs/>
          <w:color w:val="44546A" w:themeColor="text2"/>
          <w:sz w:val="40"/>
          <w:szCs w:val="40"/>
          <w:rtl/>
        </w:rPr>
      </w:pPr>
      <w:r w:rsidRPr="00AF5634">
        <w:rPr>
          <w:rFonts w:ascii="Adobe Arabic" w:hAnsi="Adobe Arabic" w:cs="Adobe Arabic"/>
          <w:b/>
          <w:bCs/>
          <w:color w:val="1F3864" w:themeColor="accent1" w:themeShade="80"/>
          <w:sz w:val="40"/>
          <w:szCs w:val="40"/>
          <w:highlight w:val="lightGray"/>
          <w:rtl/>
        </w:rPr>
        <w:lastRenderedPageBreak/>
        <w:t>السكرتارية التنفيذية "وإدارة المكاتب المتطورة</w:t>
      </w:r>
      <w:r w:rsidRPr="00AF5634">
        <w:rPr>
          <w:rFonts w:ascii="Adobe Arabic" w:hAnsi="Adobe Arabic" w:cs="Adobe Arabic"/>
          <w:b/>
          <w:bCs/>
          <w:color w:val="1F3864" w:themeColor="accent1" w:themeShade="80"/>
          <w:sz w:val="40"/>
          <w:szCs w:val="40"/>
          <w:highlight w:val="lightGray"/>
        </w:rPr>
        <w:t>"</w:t>
      </w:r>
      <w:r w:rsidRPr="00154C59">
        <w:rPr>
          <w:rFonts w:ascii="Adobe Arabic" w:hAnsi="Adobe Arabic" w:cs="Adobe Arabic"/>
          <w:b/>
          <w:bCs/>
          <w:color w:val="44546A" w:themeColor="text2"/>
          <w:sz w:val="40"/>
          <w:szCs w:val="40"/>
          <w:rtl/>
        </w:rPr>
        <w:t xml:space="preserve"> </w:t>
      </w:r>
    </w:p>
    <w:p w:rsidR="00AF5634" w:rsidRPr="00AF5634" w:rsidRDefault="00AF5634" w:rsidP="00AF5634">
      <w:pPr>
        <w:bidi/>
        <w:spacing w:after="0"/>
        <w:rPr>
          <w:rFonts w:ascii="Adobe Arabic" w:hAnsi="Adobe Arabic" w:cs="Adobe Arabic"/>
          <w:b/>
          <w:bCs/>
          <w:color w:val="1F3864" w:themeColor="accent1" w:themeShade="80"/>
          <w:sz w:val="36"/>
          <w:szCs w:val="36"/>
          <w:u w:val="single"/>
          <w:rtl/>
        </w:rPr>
      </w:pPr>
      <w:r w:rsidRPr="00AF5634">
        <w:rPr>
          <w:rFonts w:ascii="Adobe Arabic" w:hAnsi="Adobe Arabic" w:cs="Adobe Arabic"/>
          <w:b/>
          <w:bCs/>
          <w:color w:val="1F3864" w:themeColor="accent1" w:themeShade="80"/>
          <w:sz w:val="36"/>
          <w:szCs w:val="36"/>
          <w:u w:val="single"/>
          <w:rtl/>
        </w:rPr>
        <w:t>الأهداف :</w:t>
      </w:r>
    </w:p>
    <w:p w:rsidR="00AF5634" w:rsidRPr="00AF5634" w:rsidRDefault="00AF5634" w:rsidP="00AF5634">
      <w:pPr>
        <w:bidi/>
        <w:spacing w:after="0"/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 xml:space="preserve">يهدف </w:t>
      </w:r>
      <w:r w:rsidR="006E4885">
        <w:rPr>
          <w:rFonts w:ascii="Adobe Arabic" w:hAnsi="Adobe Arabic" w:cs="Adobe Arabic" w:hint="cs"/>
          <w:color w:val="1F3864" w:themeColor="accent1" w:themeShade="80"/>
          <w:sz w:val="32"/>
          <w:szCs w:val="32"/>
          <w:rtl/>
        </w:rPr>
        <w:t>البرنامج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 xml:space="preserve"> إلى تكوين مهارات القيام بكافة اعمال الإدارة المكتبية ، وكذلك اعمال السكرتارية الخاصة والتنفيذية التي تتطلبها اعمال المكاتب الرئيسية في المؤسسة لتخفيف الضغوط الادارية الواقعة على رؤسائهم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br/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الأهداف التفصيلية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: 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br/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 xml:space="preserve">في نهاية </w:t>
      </w:r>
      <w:r w:rsidR="006E4885">
        <w:rPr>
          <w:rFonts w:ascii="Adobe Arabic" w:hAnsi="Adobe Arabic" w:cs="Adobe Arabic" w:hint="cs"/>
          <w:color w:val="1F3864" w:themeColor="accent1" w:themeShade="80"/>
          <w:sz w:val="32"/>
          <w:szCs w:val="32"/>
          <w:rtl/>
        </w:rPr>
        <w:t>البرنامج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 xml:space="preserve"> يكون المتدرب قادراً على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: </w:t>
      </w:r>
    </w:p>
    <w:p w:rsidR="00AF5634" w:rsidRPr="00AF5634" w:rsidRDefault="00AF5634" w:rsidP="00AF5634">
      <w:pPr>
        <w:pStyle w:val="ListParagraph"/>
        <w:numPr>
          <w:ilvl w:val="0"/>
          <w:numId w:val="35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اجادة التمييز بين مهام الادارة المكتبية ومهام السكرتارية التنفيذية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5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اجادة القيام بالاعمال المهارية كمعالجة المكالمات الهاتفية ، وتنظيم المواعيد واستقبال زوار المكتب وكذلك تنظيم الاجتماعات واللجان بكفاءة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.</w:t>
      </w:r>
    </w:p>
    <w:p w:rsidR="00AF5634" w:rsidRPr="00AF5634" w:rsidRDefault="00AF5634" w:rsidP="00AF5634">
      <w:pPr>
        <w:pStyle w:val="ListParagraph"/>
        <w:numPr>
          <w:ilvl w:val="0"/>
          <w:numId w:val="35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كتابة المراسلات والتقارير بطريقة علمية صحيحة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5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تنظيم أوراق المكتب بصورة تسمح بالاسترجاع منها بأسرع وقت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5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اجادة المهام الادارية والسلوكية اللازمة لادارة المكاتب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5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مهارة استخدام الحاسب الالى في نظم المعلومات المكتبية الحديثة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5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اجادة التعامل مع الرؤساء والزملاء والعملاء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</w:t>
      </w:r>
    </w:p>
    <w:p w:rsidR="00AF5634" w:rsidRPr="00AF5634" w:rsidRDefault="00AF5634" w:rsidP="00AF5634">
      <w:pPr>
        <w:bidi/>
        <w:spacing w:after="0"/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</w:pPr>
    </w:p>
    <w:p w:rsidR="00AF5634" w:rsidRPr="00AF5634" w:rsidRDefault="00AF5634" w:rsidP="00AF5634">
      <w:pPr>
        <w:bidi/>
        <w:spacing w:after="0"/>
        <w:rPr>
          <w:rFonts w:ascii="Adobe Arabic" w:hAnsi="Adobe Arabic" w:cs="Adobe Arabic"/>
          <w:b/>
          <w:bCs/>
          <w:color w:val="1F3864" w:themeColor="accent1" w:themeShade="80"/>
          <w:sz w:val="36"/>
          <w:szCs w:val="36"/>
          <w:u w:val="single"/>
          <w:rtl/>
        </w:rPr>
      </w:pPr>
      <w:r w:rsidRPr="00AF5634">
        <w:rPr>
          <w:rFonts w:ascii="Adobe Arabic" w:hAnsi="Adobe Arabic" w:cs="Adobe Arabic"/>
          <w:b/>
          <w:bCs/>
          <w:color w:val="1F3864" w:themeColor="accent1" w:themeShade="80"/>
          <w:sz w:val="36"/>
          <w:szCs w:val="36"/>
          <w:u w:val="single"/>
          <w:rtl/>
        </w:rPr>
        <w:t>المحتوى العلمي :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المفاهيم العامة للادارة المكتبية وعلاقتها بالسكرتارية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سمات وخصائص مدير مكتب القرن الحادى والعشرين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مهارة معالجة المكالمات الهاتفية ، واستقبال زوار المكتب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مهارة تنظيم الاجتماعات واللجان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الاتصالات الادارية ( الانواع-الاساليب-العناصر-الاشكال)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الكتابة الادارية وشروطها الشكلية والموضوعية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المراسلات الخارجية والمذكرات الداخلية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اعداد وصياغة التقارير.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مختبر عملى لاعداد تقرير تم تلخيصة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هندرة المكاتب الحديثة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تنظيم اوراق المكتب وفهرسة الملفات لسرعة الاسترجاع منها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نظم المعلومات المكتبية والرشفة الضوئية للوثائق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استخدامات الحاسب الالى في اعمال ادارة المكاتب المتطورة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lastRenderedPageBreak/>
        <w:t>الصحة المكتبية وامراض المكاتب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التشوهات القوامية وطرق الوقاية منها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الادارة الفعالة للوقت واثرها في العمل المكتبي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التفكير التحليلي والابتكاري وفن الحديث والانصات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اداب التعاملات الشخصية مع الرؤساء والزملاء والعملاء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4"/>
        </w:numPr>
        <w:bidi/>
        <w:spacing w:after="0" w:line="276" w:lineRule="auto"/>
        <w:rPr>
          <w:rFonts w:ascii="Adobe Arabic" w:hAnsi="Adobe Arabic" w:cs="Adobe Arabic"/>
          <w:color w:val="1F3864" w:themeColor="accent1" w:themeShade="80"/>
          <w:sz w:val="32"/>
          <w:szCs w:val="32"/>
          <w:u w:val="single"/>
          <w:rtl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مراجعة عامة – تقييم وختام الدبلوم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</w:t>
      </w:r>
    </w:p>
    <w:p w:rsidR="00AF5634" w:rsidRPr="00AF5634" w:rsidRDefault="00AF5634" w:rsidP="00AF5634">
      <w:pPr>
        <w:bidi/>
        <w:spacing w:after="0" w:line="240" w:lineRule="auto"/>
        <w:rPr>
          <w:rFonts w:ascii="Adobe Arabic" w:hAnsi="Adobe Arabic" w:cs="Adobe Arabic"/>
          <w:b/>
          <w:bCs/>
          <w:color w:val="1F3864" w:themeColor="accent1" w:themeShade="80"/>
          <w:sz w:val="28"/>
          <w:szCs w:val="28"/>
          <w:u w:val="single"/>
          <w:rtl/>
        </w:rPr>
      </w:pPr>
    </w:p>
    <w:p w:rsidR="00AF5634" w:rsidRPr="00AF5634" w:rsidRDefault="00AF5634" w:rsidP="00AF5634">
      <w:pPr>
        <w:bidi/>
        <w:spacing w:after="0" w:line="240" w:lineRule="auto"/>
        <w:rPr>
          <w:rFonts w:ascii="Adobe Arabic" w:hAnsi="Adobe Arabic" w:cs="Adobe Arabic"/>
          <w:b/>
          <w:bCs/>
          <w:color w:val="1F3864" w:themeColor="accent1" w:themeShade="80"/>
          <w:sz w:val="36"/>
          <w:szCs w:val="36"/>
          <w:u w:val="single"/>
          <w:rtl/>
        </w:rPr>
      </w:pPr>
      <w:r w:rsidRPr="00AF5634">
        <w:rPr>
          <w:rFonts w:ascii="Adobe Arabic" w:hAnsi="Adobe Arabic" w:cs="Adobe Arabic"/>
          <w:b/>
          <w:bCs/>
          <w:color w:val="1F3864" w:themeColor="accent1" w:themeShade="80"/>
          <w:sz w:val="36"/>
          <w:szCs w:val="36"/>
          <w:u w:val="single"/>
          <w:rtl/>
        </w:rPr>
        <w:t>المشــاركون :</w:t>
      </w:r>
    </w:p>
    <w:p w:rsidR="00AF5634" w:rsidRPr="00AF5634" w:rsidRDefault="00AF5634" w:rsidP="00AF5634">
      <w:pPr>
        <w:pStyle w:val="ListParagraph"/>
        <w:numPr>
          <w:ilvl w:val="0"/>
          <w:numId w:val="36"/>
        </w:numPr>
        <w:bidi/>
        <w:spacing w:after="0" w:line="240" w:lineRule="auto"/>
        <w:rPr>
          <w:rFonts w:ascii="Adobe Arabic" w:hAnsi="Adobe Arabic" w:cs="Adobe Arabic"/>
          <w:color w:val="1F3864" w:themeColor="accent1" w:themeShade="80"/>
          <w:sz w:val="32"/>
          <w:szCs w:val="32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مدراء مكاتب الادارة العليا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6"/>
        </w:numPr>
        <w:bidi/>
        <w:spacing w:after="0" w:line="240" w:lineRule="auto"/>
        <w:rPr>
          <w:rFonts w:ascii="Adobe Arabic" w:hAnsi="Adobe Arabic" w:cs="Adobe Arabic"/>
          <w:color w:val="1F3864" w:themeColor="accent1" w:themeShade="80"/>
          <w:sz w:val="32"/>
          <w:szCs w:val="32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موظفو السكرتارية العامة والخاصة والتنفيذية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6"/>
        </w:numPr>
        <w:bidi/>
        <w:spacing w:after="0" w:line="240" w:lineRule="auto"/>
        <w:rPr>
          <w:rFonts w:ascii="Adobe Arabic" w:hAnsi="Adobe Arabic" w:cs="Adobe Arabic"/>
          <w:color w:val="1F3864" w:themeColor="accent1" w:themeShade="80"/>
          <w:sz w:val="32"/>
          <w:szCs w:val="32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الموظفون المراد تأهيلهم لشغل وظيفة مدير مكتب مستقبلاً</w:t>
      </w: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</w:rPr>
        <w:t xml:space="preserve"> . </w:t>
      </w:r>
    </w:p>
    <w:p w:rsidR="00AF5634" w:rsidRPr="00AF5634" w:rsidRDefault="00AF5634" w:rsidP="00AF5634">
      <w:pPr>
        <w:pStyle w:val="ListParagraph"/>
        <w:numPr>
          <w:ilvl w:val="0"/>
          <w:numId w:val="36"/>
        </w:numPr>
        <w:bidi/>
        <w:spacing w:after="0" w:line="240" w:lineRule="auto"/>
        <w:rPr>
          <w:rFonts w:ascii="Adobe Arabic" w:hAnsi="Adobe Arabic" w:cs="Adobe Arabic"/>
          <w:color w:val="1F3864" w:themeColor="accent1" w:themeShade="80"/>
          <w:sz w:val="32"/>
          <w:szCs w:val="32"/>
        </w:rPr>
      </w:pPr>
      <w:r w:rsidRPr="00AF5634">
        <w:rPr>
          <w:rFonts w:ascii="Adobe Arabic" w:hAnsi="Adobe Arabic" w:cs="Adobe Arabic"/>
          <w:color w:val="1F3864" w:themeColor="accent1" w:themeShade="80"/>
          <w:sz w:val="32"/>
          <w:szCs w:val="32"/>
          <w:rtl/>
        </w:rPr>
        <w:t>القائمين بالاعمال الادارية.</w:t>
      </w:r>
    </w:p>
    <w:p w:rsidR="00B51D08" w:rsidRPr="00400E1C" w:rsidRDefault="00B51D08" w:rsidP="00B51D08">
      <w:pPr>
        <w:jc w:val="center"/>
        <w:rPr>
          <w:rFonts w:ascii="Adobe Arabic" w:hAnsi="Adobe Arabic" w:cs="Adobe Arabic"/>
          <w:color w:val="1F3864" w:themeColor="accent1" w:themeShade="80"/>
          <w:sz w:val="40"/>
          <w:szCs w:val="40"/>
        </w:rPr>
      </w:pPr>
    </w:p>
    <w:sectPr w:rsidR="00B51D08" w:rsidRPr="00400E1C" w:rsidSect="00CD0B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0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E7E" w:rsidRDefault="00542E7E" w:rsidP="00471D69">
      <w:pPr>
        <w:spacing w:after="0" w:line="240" w:lineRule="auto"/>
      </w:pPr>
      <w:r>
        <w:separator/>
      </w:r>
    </w:p>
  </w:endnote>
  <w:endnote w:type="continuationSeparator" w:id="0">
    <w:p w:rsidR="00542E7E" w:rsidRDefault="00542E7E" w:rsidP="00471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1A1" w:rsidRDefault="00F411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1A1" w:rsidRDefault="00F411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1A1" w:rsidRDefault="00F411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E7E" w:rsidRDefault="00542E7E" w:rsidP="00471D69">
      <w:pPr>
        <w:spacing w:after="0" w:line="240" w:lineRule="auto"/>
      </w:pPr>
      <w:r>
        <w:separator/>
      </w:r>
    </w:p>
  </w:footnote>
  <w:footnote w:type="continuationSeparator" w:id="0">
    <w:p w:rsidR="00542E7E" w:rsidRDefault="00542E7E" w:rsidP="00471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1A1" w:rsidRDefault="00A039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4547" o:spid="_x0000_s2054" type="#_x0000_t75" style="position:absolute;margin-left:0;margin-top:0;width:341.55pt;height:296.3pt;z-index:-251657216;mso-position-horizontal:center;mso-position-horizontal-relative:margin;mso-position-vertical:center;mso-position-vertical-relative:margin" o:allowincell="f">
          <v:imagedata r:id="rId1" o:title="Act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1A1" w:rsidRDefault="00A039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4548" o:spid="_x0000_s2055" type="#_x0000_t75" style="position:absolute;margin-left:0;margin-top:0;width:341.55pt;height:296.3pt;z-index:-251656192;mso-position-horizontal:center;mso-position-horizontal-relative:margin;mso-position-vertical:center;mso-position-vertical-relative:margin" o:allowincell="f">
          <v:imagedata r:id="rId1" o:title="Act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1A1" w:rsidRDefault="00A039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4546" o:spid="_x0000_s2053" type="#_x0000_t75" style="position:absolute;margin-left:0;margin-top:0;width:341.55pt;height:296.3pt;z-index:-251658240;mso-position-horizontal:center;mso-position-horizontal-relative:margin;mso-position-vertical:center;mso-position-vertical-relative:margin" o:allowincell="f">
          <v:imagedata r:id="rId1" o:title="Act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A1F7A"/>
    <w:multiLevelType w:val="hybridMultilevel"/>
    <w:tmpl w:val="9404E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3033E"/>
    <w:multiLevelType w:val="hybridMultilevel"/>
    <w:tmpl w:val="199493AA"/>
    <w:lvl w:ilvl="0" w:tplc="0409000F">
      <w:start w:val="1"/>
      <w:numFmt w:val="decimal"/>
      <w:lvlText w:val="%1."/>
      <w:lvlJc w:val="left"/>
      <w:pPr>
        <w:ind w:left="975" w:hanging="360"/>
      </w:p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" w15:restartNumberingAfterBreak="0">
    <w:nsid w:val="10A24C5E"/>
    <w:multiLevelType w:val="hybridMultilevel"/>
    <w:tmpl w:val="A30208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4F3D85"/>
    <w:multiLevelType w:val="hybridMultilevel"/>
    <w:tmpl w:val="2C4A73BA"/>
    <w:lvl w:ilvl="0" w:tplc="1EB8C86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F3864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711629"/>
    <w:multiLevelType w:val="hybridMultilevel"/>
    <w:tmpl w:val="C15C57DC"/>
    <w:lvl w:ilvl="0" w:tplc="2E0856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6"/>
        <w:szCs w:val="36"/>
      </w:rPr>
    </w:lvl>
    <w:lvl w:ilvl="1" w:tplc="2E08569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36"/>
        <w:szCs w:val="36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0312A7"/>
    <w:multiLevelType w:val="hybridMultilevel"/>
    <w:tmpl w:val="A1441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62936"/>
    <w:multiLevelType w:val="hybridMultilevel"/>
    <w:tmpl w:val="1D280EE0"/>
    <w:lvl w:ilvl="0" w:tplc="F252D4C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EB2C5D"/>
    <w:multiLevelType w:val="hybridMultilevel"/>
    <w:tmpl w:val="C68EC676"/>
    <w:lvl w:ilvl="0" w:tplc="2E0856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1F0F82"/>
    <w:multiLevelType w:val="hybridMultilevel"/>
    <w:tmpl w:val="2F36A696"/>
    <w:lvl w:ilvl="0" w:tplc="2E08569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6A243C2"/>
    <w:multiLevelType w:val="hybridMultilevel"/>
    <w:tmpl w:val="463E4EB0"/>
    <w:lvl w:ilvl="0" w:tplc="04090001">
      <w:start w:val="1"/>
      <w:numFmt w:val="bullet"/>
      <w:lvlText w:val=""/>
      <w:lvlJc w:val="left"/>
      <w:pPr>
        <w:tabs>
          <w:tab w:val="num" w:pos="566"/>
        </w:tabs>
        <w:ind w:left="56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06"/>
        </w:tabs>
        <w:ind w:left="20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26"/>
        </w:tabs>
        <w:ind w:left="27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46"/>
        </w:tabs>
        <w:ind w:left="34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66"/>
        </w:tabs>
        <w:ind w:left="41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86"/>
        </w:tabs>
        <w:ind w:left="48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06"/>
        </w:tabs>
        <w:ind w:left="56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26"/>
        </w:tabs>
        <w:ind w:left="6326" w:hanging="360"/>
      </w:pPr>
      <w:rPr>
        <w:rFonts w:ascii="Wingdings" w:hAnsi="Wingdings" w:hint="default"/>
      </w:rPr>
    </w:lvl>
  </w:abstractNum>
  <w:abstractNum w:abstractNumId="10" w15:restartNumberingAfterBreak="0">
    <w:nsid w:val="294F7F61"/>
    <w:multiLevelType w:val="multilevel"/>
    <w:tmpl w:val="10E2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631DAF"/>
    <w:multiLevelType w:val="hybridMultilevel"/>
    <w:tmpl w:val="EC8E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F4237"/>
    <w:multiLevelType w:val="hybridMultilevel"/>
    <w:tmpl w:val="E5D26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E0AF9"/>
    <w:multiLevelType w:val="multilevel"/>
    <w:tmpl w:val="4732A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1851D2"/>
    <w:multiLevelType w:val="hybridMultilevel"/>
    <w:tmpl w:val="50DEEE7C"/>
    <w:lvl w:ilvl="0" w:tplc="2E08569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03C2363"/>
    <w:multiLevelType w:val="multilevel"/>
    <w:tmpl w:val="EB9A0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5724FC"/>
    <w:multiLevelType w:val="hybridMultilevel"/>
    <w:tmpl w:val="6CE05558"/>
    <w:lvl w:ilvl="0" w:tplc="83606D72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3D3904E8"/>
    <w:multiLevelType w:val="hybridMultilevel"/>
    <w:tmpl w:val="E102C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6F01F4D"/>
    <w:multiLevelType w:val="hybridMultilevel"/>
    <w:tmpl w:val="20DCEF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387D67"/>
    <w:multiLevelType w:val="hybridMultilevel"/>
    <w:tmpl w:val="2EF27972"/>
    <w:lvl w:ilvl="0" w:tplc="D220D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566"/>
        </w:tabs>
        <w:ind w:left="5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86"/>
        </w:tabs>
        <w:ind w:left="1286" w:hanging="360"/>
      </w:pPr>
      <w:rPr>
        <w:rFonts w:ascii="Wingdings" w:hAnsi="Wingdings" w:hint="default"/>
      </w:rPr>
    </w:lvl>
    <w:lvl w:ilvl="3" w:tplc="9C9A58BA">
      <w:start w:val="1"/>
      <w:numFmt w:val="bullet"/>
      <w:lvlText w:val=""/>
      <w:lvlJc w:val="left"/>
      <w:pPr>
        <w:tabs>
          <w:tab w:val="num" w:pos="2006"/>
        </w:tabs>
        <w:ind w:left="2006" w:hanging="360"/>
      </w:pPr>
      <w:rPr>
        <w:rFonts w:ascii="Symbol" w:hAnsi="Symbol" w:hint="default"/>
        <w:color w:val="1F3864" w:themeColor="accent1" w:themeShade="80"/>
        <w:lang w:bidi="ar-SA"/>
      </w:rPr>
    </w:lvl>
    <w:lvl w:ilvl="4" w:tplc="04090003" w:tentative="1">
      <w:start w:val="1"/>
      <w:numFmt w:val="bullet"/>
      <w:lvlText w:val="o"/>
      <w:lvlJc w:val="left"/>
      <w:pPr>
        <w:tabs>
          <w:tab w:val="num" w:pos="2726"/>
        </w:tabs>
        <w:ind w:left="27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46"/>
        </w:tabs>
        <w:ind w:left="34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66"/>
        </w:tabs>
        <w:ind w:left="41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86"/>
        </w:tabs>
        <w:ind w:left="48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06"/>
        </w:tabs>
        <w:ind w:left="5606" w:hanging="360"/>
      </w:pPr>
      <w:rPr>
        <w:rFonts w:ascii="Wingdings" w:hAnsi="Wingdings" w:hint="default"/>
      </w:rPr>
    </w:lvl>
  </w:abstractNum>
  <w:abstractNum w:abstractNumId="20" w15:restartNumberingAfterBreak="0">
    <w:nsid w:val="4A7D6688"/>
    <w:multiLevelType w:val="hybridMultilevel"/>
    <w:tmpl w:val="537407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41A7E"/>
    <w:multiLevelType w:val="multilevel"/>
    <w:tmpl w:val="9ECEC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BB176A"/>
    <w:multiLevelType w:val="hybridMultilevel"/>
    <w:tmpl w:val="70D8802A"/>
    <w:lvl w:ilvl="0" w:tplc="2E08569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66412D3"/>
    <w:multiLevelType w:val="hybridMultilevel"/>
    <w:tmpl w:val="B3BE15A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84"/>
        </w:tabs>
        <w:ind w:left="7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04"/>
        </w:tabs>
        <w:ind w:left="15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24"/>
        </w:tabs>
        <w:ind w:left="22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44"/>
        </w:tabs>
        <w:ind w:left="29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64"/>
        </w:tabs>
        <w:ind w:left="36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84"/>
        </w:tabs>
        <w:ind w:left="43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04"/>
        </w:tabs>
        <w:ind w:left="51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24"/>
        </w:tabs>
        <w:ind w:left="5824" w:hanging="360"/>
      </w:pPr>
      <w:rPr>
        <w:rFonts w:ascii="Wingdings" w:hAnsi="Wingdings" w:hint="default"/>
      </w:rPr>
    </w:lvl>
  </w:abstractNum>
  <w:abstractNum w:abstractNumId="24" w15:restartNumberingAfterBreak="0">
    <w:nsid w:val="5778684F"/>
    <w:multiLevelType w:val="hybridMultilevel"/>
    <w:tmpl w:val="C3288232"/>
    <w:lvl w:ilvl="0" w:tplc="6A48C840">
      <w:numFmt w:val="bullet"/>
      <w:lvlText w:val="-"/>
      <w:lvlJc w:val="left"/>
      <w:pPr>
        <w:ind w:left="720" w:hanging="360"/>
      </w:pPr>
      <w:rPr>
        <w:rFonts w:ascii="Adobe Arabic" w:eastAsiaTheme="minorHAnsi" w:hAnsi="Adobe Arabic" w:cs="Adobe Arabic" w:hint="default"/>
        <w:color w:val="6A6A6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C244BE"/>
    <w:multiLevelType w:val="hybridMultilevel"/>
    <w:tmpl w:val="C57A9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E36C20"/>
    <w:multiLevelType w:val="hybridMultilevel"/>
    <w:tmpl w:val="AB52E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331E68"/>
    <w:multiLevelType w:val="hybridMultilevel"/>
    <w:tmpl w:val="40C407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937A4E"/>
    <w:multiLevelType w:val="hybridMultilevel"/>
    <w:tmpl w:val="8580215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0C7DAB"/>
    <w:multiLevelType w:val="hybridMultilevel"/>
    <w:tmpl w:val="9A7E5DB4"/>
    <w:lvl w:ilvl="0" w:tplc="6A48C840">
      <w:numFmt w:val="bullet"/>
      <w:lvlText w:val="-"/>
      <w:lvlJc w:val="left"/>
      <w:pPr>
        <w:ind w:left="1080" w:hanging="360"/>
      </w:pPr>
      <w:rPr>
        <w:rFonts w:ascii="Adobe Arabic" w:eastAsiaTheme="minorHAnsi" w:hAnsi="Adobe Arabic" w:cs="Adobe Arabic" w:hint="default"/>
        <w:color w:val="6A6A69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C27272"/>
    <w:multiLevelType w:val="hybridMultilevel"/>
    <w:tmpl w:val="AF96999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6F655047"/>
    <w:multiLevelType w:val="hybridMultilevel"/>
    <w:tmpl w:val="605E5002"/>
    <w:lvl w:ilvl="0" w:tplc="CEC62B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05075D1"/>
    <w:multiLevelType w:val="hybridMultilevel"/>
    <w:tmpl w:val="49B04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5B0502"/>
    <w:multiLevelType w:val="hybridMultilevel"/>
    <w:tmpl w:val="50EE3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6039A"/>
    <w:multiLevelType w:val="hybridMultilevel"/>
    <w:tmpl w:val="928ED2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372D61"/>
    <w:multiLevelType w:val="multilevel"/>
    <w:tmpl w:val="1E9ED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40"/>
        <w:lang w:bidi="ar-SA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8"/>
  </w:num>
  <w:num w:numId="2">
    <w:abstractNumId w:val="2"/>
  </w:num>
  <w:num w:numId="3">
    <w:abstractNumId w:val="26"/>
  </w:num>
  <w:num w:numId="4">
    <w:abstractNumId w:val="32"/>
  </w:num>
  <w:num w:numId="5">
    <w:abstractNumId w:val="33"/>
  </w:num>
  <w:num w:numId="6">
    <w:abstractNumId w:val="0"/>
  </w:num>
  <w:num w:numId="7">
    <w:abstractNumId w:val="5"/>
  </w:num>
  <w:num w:numId="8">
    <w:abstractNumId w:val="24"/>
  </w:num>
  <w:num w:numId="9">
    <w:abstractNumId w:val="29"/>
  </w:num>
  <w:num w:numId="10">
    <w:abstractNumId w:val="31"/>
  </w:num>
  <w:num w:numId="11">
    <w:abstractNumId w:val="18"/>
  </w:num>
  <w:num w:numId="12">
    <w:abstractNumId w:val="19"/>
  </w:num>
  <w:num w:numId="13">
    <w:abstractNumId w:val="35"/>
  </w:num>
  <w:num w:numId="14">
    <w:abstractNumId w:val="17"/>
  </w:num>
  <w:num w:numId="15">
    <w:abstractNumId w:val="34"/>
  </w:num>
  <w:num w:numId="16">
    <w:abstractNumId w:val="7"/>
  </w:num>
  <w:num w:numId="17">
    <w:abstractNumId w:val="8"/>
  </w:num>
  <w:num w:numId="18">
    <w:abstractNumId w:val="22"/>
  </w:num>
  <w:num w:numId="19">
    <w:abstractNumId w:val="4"/>
  </w:num>
  <w:num w:numId="20">
    <w:abstractNumId w:val="14"/>
  </w:num>
  <w:num w:numId="21">
    <w:abstractNumId w:val="10"/>
  </w:num>
  <w:num w:numId="22">
    <w:abstractNumId w:val="13"/>
  </w:num>
  <w:num w:numId="23">
    <w:abstractNumId w:val="16"/>
  </w:num>
  <w:num w:numId="24">
    <w:abstractNumId w:val="1"/>
  </w:num>
  <w:num w:numId="25">
    <w:abstractNumId w:val="30"/>
  </w:num>
  <w:num w:numId="26">
    <w:abstractNumId w:val="6"/>
  </w:num>
  <w:num w:numId="27">
    <w:abstractNumId w:val="3"/>
  </w:num>
  <w:num w:numId="28">
    <w:abstractNumId w:val="23"/>
  </w:num>
  <w:num w:numId="29">
    <w:abstractNumId w:val="15"/>
  </w:num>
  <w:num w:numId="30">
    <w:abstractNumId w:val="21"/>
  </w:num>
  <w:num w:numId="31">
    <w:abstractNumId w:val="27"/>
  </w:num>
  <w:num w:numId="32">
    <w:abstractNumId w:val="9"/>
  </w:num>
  <w:num w:numId="33">
    <w:abstractNumId w:val="20"/>
  </w:num>
  <w:num w:numId="34">
    <w:abstractNumId w:val="12"/>
  </w:num>
  <w:num w:numId="35">
    <w:abstractNumId w:val="25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E46"/>
    <w:rsid w:val="00024519"/>
    <w:rsid w:val="00031385"/>
    <w:rsid w:val="000320C4"/>
    <w:rsid w:val="000468D4"/>
    <w:rsid w:val="00075BE5"/>
    <w:rsid w:val="000C3DE9"/>
    <w:rsid w:val="000D3CE7"/>
    <w:rsid w:val="000D7C8C"/>
    <w:rsid w:val="000E3830"/>
    <w:rsid w:val="000F27B0"/>
    <w:rsid w:val="00186A9E"/>
    <w:rsid w:val="001909B5"/>
    <w:rsid w:val="001B6CAE"/>
    <w:rsid w:val="001C2C34"/>
    <w:rsid w:val="001C3049"/>
    <w:rsid w:val="002343D9"/>
    <w:rsid w:val="00256698"/>
    <w:rsid w:val="00283949"/>
    <w:rsid w:val="002B1314"/>
    <w:rsid w:val="002C1A43"/>
    <w:rsid w:val="0033174B"/>
    <w:rsid w:val="00400E1C"/>
    <w:rsid w:val="00471D69"/>
    <w:rsid w:val="00481B70"/>
    <w:rsid w:val="00496994"/>
    <w:rsid w:val="004F62A9"/>
    <w:rsid w:val="00531E2D"/>
    <w:rsid w:val="00535F23"/>
    <w:rsid w:val="00542E7E"/>
    <w:rsid w:val="00571706"/>
    <w:rsid w:val="00652C48"/>
    <w:rsid w:val="00662005"/>
    <w:rsid w:val="00673225"/>
    <w:rsid w:val="00695716"/>
    <w:rsid w:val="006B3597"/>
    <w:rsid w:val="006B6961"/>
    <w:rsid w:val="006E4885"/>
    <w:rsid w:val="00777EB4"/>
    <w:rsid w:val="00793F6D"/>
    <w:rsid w:val="007C7DE5"/>
    <w:rsid w:val="00880113"/>
    <w:rsid w:val="008B476C"/>
    <w:rsid w:val="008C2369"/>
    <w:rsid w:val="008C4A19"/>
    <w:rsid w:val="009069D6"/>
    <w:rsid w:val="0091577D"/>
    <w:rsid w:val="009A425A"/>
    <w:rsid w:val="009C21B6"/>
    <w:rsid w:val="009D35A8"/>
    <w:rsid w:val="00A039EF"/>
    <w:rsid w:val="00A62611"/>
    <w:rsid w:val="00A80805"/>
    <w:rsid w:val="00AF5634"/>
    <w:rsid w:val="00B05449"/>
    <w:rsid w:val="00B1232D"/>
    <w:rsid w:val="00B159B4"/>
    <w:rsid w:val="00B228EC"/>
    <w:rsid w:val="00B51D08"/>
    <w:rsid w:val="00B845AD"/>
    <w:rsid w:val="00B95337"/>
    <w:rsid w:val="00BA1F95"/>
    <w:rsid w:val="00BB07F6"/>
    <w:rsid w:val="00BB45D5"/>
    <w:rsid w:val="00BC3663"/>
    <w:rsid w:val="00CB7E9E"/>
    <w:rsid w:val="00CD0B8F"/>
    <w:rsid w:val="00CF2AAF"/>
    <w:rsid w:val="00D2024A"/>
    <w:rsid w:val="00D2211B"/>
    <w:rsid w:val="00E43BD0"/>
    <w:rsid w:val="00E73784"/>
    <w:rsid w:val="00E931EE"/>
    <w:rsid w:val="00EB5E46"/>
    <w:rsid w:val="00F22812"/>
    <w:rsid w:val="00F411A1"/>
    <w:rsid w:val="00F43376"/>
    <w:rsid w:val="00FC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chartTrackingRefBased/>
  <w15:docId w15:val="{47D3EB8D-B3DD-4166-920E-433B9FA4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D69"/>
  </w:style>
  <w:style w:type="paragraph" w:styleId="Footer">
    <w:name w:val="footer"/>
    <w:basedOn w:val="Normal"/>
    <w:link w:val="FooterChar"/>
    <w:uiPriority w:val="99"/>
    <w:unhideWhenUsed/>
    <w:rsid w:val="00471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D69"/>
  </w:style>
  <w:style w:type="paragraph" w:styleId="NoSpacing">
    <w:name w:val="No Spacing"/>
    <w:link w:val="NoSpacingChar"/>
    <w:uiPriority w:val="1"/>
    <w:qFormat/>
    <w:rsid w:val="00F411A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411A1"/>
    <w:rPr>
      <w:rFonts w:eastAsiaTheme="minorEastAsia"/>
    </w:rPr>
  </w:style>
  <w:style w:type="paragraph" w:styleId="Title">
    <w:name w:val="Title"/>
    <w:basedOn w:val="Normal"/>
    <w:link w:val="TitleChar"/>
    <w:qFormat/>
    <w:rsid w:val="00CD0B8F"/>
    <w:pPr>
      <w:bidi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ar-SA" w:bidi="ar-EG"/>
    </w:rPr>
  </w:style>
  <w:style w:type="character" w:customStyle="1" w:styleId="TitleChar">
    <w:name w:val="Title Char"/>
    <w:basedOn w:val="DefaultParagraphFont"/>
    <w:link w:val="Title"/>
    <w:rsid w:val="00CD0B8F"/>
    <w:rPr>
      <w:rFonts w:ascii="Times New Roman" w:eastAsia="Times New Roman" w:hAnsi="Times New Roman" w:cs="Times New Roman"/>
      <w:b/>
      <w:bCs/>
      <w:sz w:val="44"/>
      <w:szCs w:val="44"/>
      <w:lang w:eastAsia="ar-SA" w:bidi="ar-EG"/>
    </w:rPr>
  </w:style>
  <w:style w:type="paragraph" w:styleId="NormalWeb">
    <w:name w:val="Normal (Web)"/>
    <w:basedOn w:val="Normal"/>
    <w:uiPriority w:val="99"/>
    <w:unhideWhenUsed/>
    <w:rsid w:val="00E73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73784"/>
    <w:rPr>
      <w:b/>
      <w:bCs/>
    </w:rPr>
  </w:style>
  <w:style w:type="paragraph" w:styleId="ListParagraph">
    <w:name w:val="List Paragraph"/>
    <w:basedOn w:val="Normal"/>
    <w:uiPriority w:val="34"/>
    <w:qFormat/>
    <w:rsid w:val="00031385"/>
    <w:pPr>
      <w:ind w:left="720"/>
      <w:contextualSpacing/>
    </w:pPr>
  </w:style>
  <w:style w:type="paragraph" w:customStyle="1" w:styleId="style1">
    <w:name w:val="style1"/>
    <w:basedOn w:val="Normal"/>
    <w:rsid w:val="00793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F22812"/>
    <w:pPr>
      <w:bidi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F2281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utoCorrect">
    <w:name w:val="AutoCorrect"/>
    <w:rsid w:val="00B51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2016-12-20T00:00:00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5499D4-83A2-4549-BA12-23CCBEAA3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مهارات العرض والتقديم بإستخدام الحاسب الالي</vt:lpstr>
    </vt:vector>
  </TitlesOfParts>
  <Company>الشركة العربية للإستشارات والتدريب والدعم الفني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السكرتارية الإلكترونية</dc:title>
  <dc:subject>وإدارة المكاتب المتطورة</dc:subject>
  <dc:creator>ACTS</dc:creator>
  <cp:keywords/>
  <dc:description/>
  <cp:lastModifiedBy>ACTS</cp:lastModifiedBy>
  <cp:revision>3</cp:revision>
  <cp:lastPrinted>2016-12-22T13:35:00Z</cp:lastPrinted>
  <dcterms:created xsi:type="dcterms:W3CDTF">2017-01-03T08:52:00Z</dcterms:created>
  <dcterms:modified xsi:type="dcterms:W3CDTF">2017-01-04T09:39:00Z</dcterms:modified>
  <cp:category>الشركة العربية للإستشارات والتدريب والدعم الفني</cp:category>
</cp:coreProperties>
</file>